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4AE2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7EF9ADF1" w14:textId="77777777" w:rsidR="00C07B1A" w:rsidRDefault="00C07B1A">
      <w:pPr>
        <w:rPr>
          <w:rFonts w:ascii="Arial" w:hAnsi="Arial" w:cs="Arial"/>
        </w:rPr>
      </w:pPr>
    </w:p>
    <w:p w14:paraId="4B9301B1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1B4C8FA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03E8D6B" w14:textId="77777777" w:rsidTr="0055432F">
        <w:trPr>
          <w:cantSplit/>
        </w:trPr>
        <w:tc>
          <w:tcPr>
            <w:tcW w:w="1102" w:type="dxa"/>
          </w:tcPr>
          <w:p w14:paraId="6F8F0B50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DB1FCDD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4D81491D" w14:textId="77777777" w:rsidTr="0055432F">
        <w:trPr>
          <w:cantSplit/>
          <w:trHeight w:val="4041"/>
        </w:trPr>
        <w:tc>
          <w:tcPr>
            <w:tcW w:w="1102" w:type="dxa"/>
          </w:tcPr>
          <w:p w14:paraId="4AC40143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5C713471" w14:textId="3C4C6CBF" w:rsidR="0082247E" w:rsidRDefault="00435849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7DEFFDEC" w14:textId="77777777" w:rsidR="002C0699" w:rsidRDefault="008122E8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  <w:p w14:paraId="7C73AF2C" w14:textId="77777777" w:rsidR="0055432F" w:rsidRDefault="0055432F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  <w:p w14:paraId="7DF5A95D" w14:textId="7D1420B1" w:rsidR="0055432F" w:rsidRDefault="0055432F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8816" w:type="dxa"/>
            <w:gridSpan w:val="8"/>
          </w:tcPr>
          <w:p w14:paraId="546F5E94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4F8C2F1A" w14:textId="2B55CBB6" w:rsidR="00C07B1A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5849">
              <w:rPr>
                <w:rFonts w:ascii="Arial" w:hAnsi="Arial" w:cs="Arial"/>
                <w:sz w:val="24"/>
                <w:szCs w:val="24"/>
              </w:rPr>
              <w:t>REVISADO ESTRUTURA E FORMATAÇÃO</w:t>
            </w:r>
          </w:p>
          <w:p w14:paraId="48DDDCD0" w14:textId="2CB61345" w:rsidR="0055432F" w:rsidRPr="0082247E" w:rsidRDefault="00A00C30" w:rsidP="0055432F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COMPLEMENTAÇÃO DO OBJETO.</w:t>
            </w:r>
            <w:r w:rsidR="005543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468F">
              <w:rPr>
                <w:rFonts w:ascii="Arial" w:hAnsi="Arial" w:cs="Arial"/>
                <w:sz w:val="24"/>
                <w:szCs w:val="24"/>
              </w:rPr>
              <w:t>ALTERAÇÃO NOS ITENS 2.1, 3.1, 4.2.6, 4.2.7, 4.2.8 E 4.2.9. INSERÇÃO DA TABELA DE CARACTERÍSTICAS.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8FBAA0" w14:textId="35A96F17" w:rsidR="00C07B1A" w:rsidRDefault="008122E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75F73BA0" w14:textId="1B73C49E" w:rsidR="00C07B1A" w:rsidRDefault="0055432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ALTERADOS VALORES NA TABELA DE CARACTERÍSTICAS</w:t>
            </w:r>
          </w:p>
          <w:p w14:paraId="28B76F79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203C42A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2D60EB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90004C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0C364B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2FC6D7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E96EC9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FF6D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CAC50D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9A55829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07340ED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32AF25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9F434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5E4CEA3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15D826D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05802D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B70E28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AFC76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682DE8A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5A03F9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FB3FCB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F3AEB0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68C8B90" w14:textId="77777777" w:rsidTr="0055432F">
        <w:trPr>
          <w:cantSplit/>
          <w:trHeight w:val="149"/>
        </w:trPr>
        <w:tc>
          <w:tcPr>
            <w:tcW w:w="2204" w:type="dxa"/>
            <w:gridSpan w:val="2"/>
          </w:tcPr>
          <w:p w14:paraId="73DEB9B2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286CB8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483B39E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232A66A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CB02267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7C24A32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24950CC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5180B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55432F" w14:paraId="0D6E4918" w14:textId="77777777" w:rsidTr="0055432F">
        <w:trPr>
          <w:cantSplit/>
          <w:trHeight w:val="213"/>
        </w:trPr>
        <w:tc>
          <w:tcPr>
            <w:tcW w:w="2204" w:type="dxa"/>
            <w:gridSpan w:val="2"/>
          </w:tcPr>
          <w:p w14:paraId="58D2B81A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6ED9E68" w14:textId="77777777" w:rsidR="0055432F" w:rsidRPr="00412C36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C36">
              <w:rPr>
                <w:rFonts w:ascii="Arial" w:hAnsi="Arial" w:cs="Arial"/>
                <w:sz w:val="16"/>
                <w:szCs w:val="16"/>
              </w:rPr>
              <w:t>05/07/2013</w:t>
            </w:r>
          </w:p>
        </w:tc>
        <w:tc>
          <w:tcPr>
            <w:tcW w:w="1102" w:type="dxa"/>
          </w:tcPr>
          <w:p w14:paraId="04E2B0E9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12/11/2018</w:t>
            </w:r>
          </w:p>
        </w:tc>
        <w:tc>
          <w:tcPr>
            <w:tcW w:w="1102" w:type="dxa"/>
          </w:tcPr>
          <w:p w14:paraId="07A985CF" w14:textId="4353062F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03/09/2021</w:t>
            </w:r>
          </w:p>
        </w:tc>
        <w:tc>
          <w:tcPr>
            <w:tcW w:w="1102" w:type="dxa"/>
          </w:tcPr>
          <w:p w14:paraId="0D7EFB4B" w14:textId="691383D9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19/01/2023</w:t>
            </w:r>
          </w:p>
        </w:tc>
        <w:tc>
          <w:tcPr>
            <w:tcW w:w="1102" w:type="dxa"/>
            <w:tcBorders>
              <w:bottom w:val="nil"/>
            </w:tcBorders>
          </w:tcPr>
          <w:p w14:paraId="5B7B1C59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CFB73B3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5926D0C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32F" w14:paraId="409CCD21" w14:textId="77777777" w:rsidTr="0055432F">
        <w:trPr>
          <w:cantSplit/>
          <w:trHeight w:val="411"/>
        </w:trPr>
        <w:tc>
          <w:tcPr>
            <w:tcW w:w="2204" w:type="dxa"/>
            <w:gridSpan w:val="2"/>
          </w:tcPr>
          <w:p w14:paraId="5AF6C834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86B4C5B" w14:textId="77777777" w:rsidR="0055432F" w:rsidRPr="00412C36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C36">
              <w:rPr>
                <w:rFonts w:ascii="Arial" w:hAnsi="Arial" w:cs="Arial"/>
                <w:sz w:val="16"/>
                <w:szCs w:val="16"/>
              </w:rPr>
              <w:t>DAVSON</w:t>
            </w:r>
          </w:p>
        </w:tc>
        <w:tc>
          <w:tcPr>
            <w:tcW w:w="1102" w:type="dxa"/>
          </w:tcPr>
          <w:p w14:paraId="575D1440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</w:tcPr>
          <w:p w14:paraId="28DEC93F" w14:textId="5265512B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</w:tcPr>
          <w:p w14:paraId="05DB423E" w14:textId="64F002DA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788FB85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D260397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664B5BC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32F" w14:paraId="39593ECD" w14:textId="77777777" w:rsidTr="0055432F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5A76510A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80FD59C" w14:textId="77777777" w:rsidR="0055432F" w:rsidRPr="00412C36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C36"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2828781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49544CB" w14:textId="4F5C5BC6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D7CECEC" w14:textId="66AA433A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2C99F706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9A65A20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DDC5943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32F" w14:paraId="703B4363" w14:textId="77777777" w:rsidTr="0055432F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1D6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2D89" w14:textId="77777777" w:rsidR="0055432F" w:rsidRPr="00412C36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2C36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9C7D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855" w14:textId="4E95E76A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F550" w14:textId="2CE206B3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CF23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39B8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3709" w14:textId="77777777" w:rsidR="0055432F" w:rsidRPr="00AC5515" w:rsidRDefault="0055432F" w:rsidP="0055432F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951531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6E5AC5C0" w14:textId="77777777" w:rsidR="00D755E9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2B61457F" w14:textId="77777777" w:rsidR="00D755E9" w:rsidRPr="00F14029" w:rsidRDefault="0014672F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BATERIA ESTACIONÁRIA, TAMBÉM CONHECIDA COMO BATERIA DE CICLO PROFUNDO, É UMA BATERIA CONSTRUÍDA DE FORMA SEMELHANTE A UMA BATERIA AUTOMOTIVA, PORÉM COM MAIOR CAPACIDADE DE DESCARGA</w:t>
      </w:r>
      <w:r w:rsidR="00FB5DF3" w:rsidRPr="00F14029">
        <w:rPr>
          <w:rFonts w:ascii="Arial" w:hAnsi="Arial" w:cs="Arial"/>
          <w:caps/>
        </w:rPr>
        <w:t>.</w:t>
      </w:r>
    </w:p>
    <w:p w14:paraId="4DB3DE98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86F55AC" w14:textId="77777777" w:rsidR="008E2CCF" w:rsidRPr="00791CFC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323662E7" w14:textId="012D280E" w:rsidR="008E2CCF" w:rsidRPr="00FB5DF3" w:rsidRDefault="008E2CCF" w:rsidP="007235CA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B5DF3">
        <w:rPr>
          <w:rFonts w:ascii="Arial" w:hAnsi="Arial" w:cs="Arial"/>
        </w:rPr>
        <w:t>Esta especificação</w:t>
      </w:r>
      <w:r w:rsidR="00D755E9" w:rsidRPr="00FB5DF3">
        <w:rPr>
          <w:rFonts w:ascii="Arial" w:hAnsi="Arial" w:cs="Arial"/>
        </w:rPr>
        <w:t xml:space="preserve"> técnica tem por objetivo definir os critérios e</w:t>
      </w:r>
      <w:r w:rsidRPr="00FB5DF3">
        <w:rPr>
          <w:rFonts w:ascii="Arial" w:hAnsi="Arial" w:cs="Arial"/>
        </w:rPr>
        <w:t xml:space="preserve"> fixar as condições exigíveis para </w:t>
      </w:r>
      <w:r w:rsidR="008B4384">
        <w:rPr>
          <w:rFonts w:ascii="Arial" w:hAnsi="Arial" w:cs="Arial"/>
        </w:rPr>
        <w:t xml:space="preserve">aquisição de </w:t>
      </w:r>
      <w:r w:rsidR="00113120">
        <w:rPr>
          <w:rFonts w:ascii="Arial" w:hAnsi="Arial" w:cs="Arial"/>
        </w:rPr>
        <w:t>bateria</w:t>
      </w:r>
      <w:r w:rsidR="008B4384">
        <w:rPr>
          <w:rFonts w:ascii="Arial" w:hAnsi="Arial" w:cs="Arial"/>
        </w:rPr>
        <w:t>s</w:t>
      </w:r>
      <w:r w:rsidR="00113120">
        <w:rPr>
          <w:rFonts w:ascii="Arial" w:hAnsi="Arial" w:cs="Arial"/>
        </w:rPr>
        <w:t xml:space="preserve"> estacionária</w:t>
      </w:r>
      <w:r w:rsidR="008B4384">
        <w:rPr>
          <w:rFonts w:ascii="Arial" w:hAnsi="Arial" w:cs="Arial"/>
        </w:rPr>
        <w:t xml:space="preserve">s seladas de </w:t>
      </w:r>
      <w:r w:rsidR="00113120">
        <w:rPr>
          <w:rFonts w:ascii="Arial" w:hAnsi="Arial" w:cs="Arial"/>
        </w:rPr>
        <w:t>12V 115</w:t>
      </w:r>
      <w:r w:rsidR="008B4384">
        <w:rPr>
          <w:rFonts w:ascii="Arial" w:hAnsi="Arial" w:cs="Arial"/>
        </w:rPr>
        <w:t xml:space="preserve"> </w:t>
      </w:r>
      <w:r w:rsidR="00113120">
        <w:rPr>
          <w:rFonts w:ascii="Arial" w:hAnsi="Arial" w:cs="Arial"/>
        </w:rPr>
        <w:t>Ah</w:t>
      </w:r>
      <w:r w:rsidR="008B4384">
        <w:rPr>
          <w:rFonts w:ascii="Arial" w:hAnsi="Arial" w:cs="Arial"/>
        </w:rPr>
        <w:t xml:space="preserve">, 12V 70 Ah </w:t>
      </w:r>
      <w:r w:rsidR="0055432F">
        <w:rPr>
          <w:rFonts w:ascii="Arial" w:hAnsi="Arial" w:cs="Arial"/>
        </w:rPr>
        <w:t>e</w:t>
      </w:r>
      <w:r w:rsidR="008B4384">
        <w:rPr>
          <w:rFonts w:ascii="Arial" w:hAnsi="Arial" w:cs="Arial"/>
        </w:rPr>
        <w:t xml:space="preserve"> 12 V 18 Ah</w:t>
      </w:r>
      <w:r w:rsidR="007B2FFF">
        <w:rPr>
          <w:rFonts w:ascii="Arial" w:hAnsi="Arial" w:cs="Arial"/>
        </w:rPr>
        <w:t>.</w:t>
      </w:r>
      <w:r w:rsidR="00DE7628">
        <w:rPr>
          <w:rFonts w:ascii="Arial" w:hAnsi="Arial" w:cs="Arial"/>
        </w:rPr>
        <w:t xml:space="preserve"> </w:t>
      </w:r>
      <w:r w:rsidR="005D0F07">
        <w:rPr>
          <w:rFonts w:ascii="Arial" w:hAnsi="Arial" w:cs="Arial"/>
        </w:rPr>
        <w:t>O</w:t>
      </w:r>
      <w:r w:rsidR="008B4384">
        <w:rPr>
          <w:rFonts w:ascii="Arial" w:hAnsi="Arial" w:cs="Arial"/>
        </w:rPr>
        <w:t>s</w:t>
      </w:r>
      <w:r w:rsidR="005D0F07">
        <w:rPr>
          <w:rFonts w:ascii="Arial" w:hAnsi="Arial" w:cs="Arial"/>
        </w:rPr>
        <w:t xml:space="preserve"> materia</w:t>
      </w:r>
      <w:r w:rsidR="008B4384">
        <w:rPr>
          <w:rFonts w:ascii="Arial" w:hAnsi="Arial" w:cs="Arial"/>
        </w:rPr>
        <w:t>is</w:t>
      </w:r>
      <w:r w:rsidR="005D0F07">
        <w:rPr>
          <w:rFonts w:ascii="Arial" w:hAnsi="Arial" w:cs="Arial"/>
        </w:rPr>
        <w:t xml:space="preserve"> em epígrafe ser</w:t>
      </w:r>
      <w:r w:rsidR="008B4384">
        <w:rPr>
          <w:rFonts w:ascii="Arial" w:hAnsi="Arial" w:cs="Arial"/>
        </w:rPr>
        <w:t>ão</w:t>
      </w:r>
      <w:r w:rsidR="005D0F07">
        <w:rPr>
          <w:rFonts w:ascii="Arial" w:hAnsi="Arial" w:cs="Arial"/>
        </w:rPr>
        <w:t xml:space="preserve"> utilizado</w:t>
      </w:r>
      <w:r w:rsidR="008B4384">
        <w:rPr>
          <w:rFonts w:ascii="Arial" w:hAnsi="Arial" w:cs="Arial"/>
        </w:rPr>
        <w:t>s</w:t>
      </w:r>
      <w:r w:rsidR="007235CA" w:rsidRPr="007235CA">
        <w:rPr>
          <w:rFonts w:ascii="Arial" w:hAnsi="Arial" w:cs="Arial"/>
        </w:rPr>
        <w:t xml:space="preserve"> </w:t>
      </w:r>
      <w:r w:rsidR="00113120">
        <w:rPr>
          <w:rFonts w:ascii="Arial" w:hAnsi="Arial" w:cs="Arial"/>
        </w:rPr>
        <w:t xml:space="preserve">nos sistemas autônomos </w:t>
      </w:r>
      <w:r w:rsidR="00DA00AD">
        <w:rPr>
          <w:rFonts w:ascii="Arial" w:hAnsi="Arial" w:cs="Arial"/>
        </w:rPr>
        <w:t xml:space="preserve">fotovoltaicos </w:t>
      </w:r>
      <w:r w:rsidR="00113120">
        <w:rPr>
          <w:rFonts w:ascii="Arial" w:hAnsi="Arial" w:cs="Arial"/>
        </w:rPr>
        <w:t xml:space="preserve">de alimentação elétrica </w:t>
      </w:r>
      <w:r w:rsidR="0014672F">
        <w:rPr>
          <w:rFonts w:ascii="Arial" w:hAnsi="Arial" w:cs="Arial"/>
        </w:rPr>
        <w:t>da rede</w:t>
      </w:r>
      <w:r w:rsidR="007235CA" w:rsidRPr="007235CA">
        <w:rPr>
          <w:rFonts w:ascii="Arial" w:hAnsi="Arial" w:cs="Arial"/>
        </w:rPr>
        <w:t xml:space="preserve"> de distribuição de gás natural da SERGAS</w:t>
      </w:r>
      <w:r w:rsidR="00DE7628" w:rsidRPr="00DE7628">
        <w:rPr>
          <w:rFonts w:ascii="Arial" w:hAnsi="Arial" w:cs="Arial"/>
        </w:rPr>
        <w:t>.</w:t>
      </w:r>
    </w:p>
    <w:p w14:paraId="6B7D1354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385B6E6F" w14:textId="77777777" w:rsidR="008E2CCF" w:rsidRPr="00791CFC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26A867FA" w14:textId="6095055A" w:rsidR="00A96E78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>O projeto, a fabricação e a construção d</w:t>
      </w:r>
      <w:r w:rsidR="008B4384">
        <w:rPr>
          <w:rFonts w:ascii="Arial" w:hAnsi="Arial" w:cs="Arial"/>
        </w:rPr>
        <w:t>e</w:t>
      </w:r>
      <w:r w:rsidR="00E65CA1">
        <w:rPr>
          <w:rFonts w:ascii="Arial" w:hAnsi="Arial" w:cs="Arial"/>
        </w:rPr>
        <w:t xml:space="preserve"> bateria</w:t>
      </w:r>
      <w:r w:rsidR="008B4384">
        <w:rPr>
          <w:rFonts w:ascii="Arial" w:hAnsi="Arial" w:cs="Arial"/>
        </w:rPr>
        <w:t>s</w:t>
      </w:r>
      <w:r w:rsidR="00E65CA1">
        <w:rPr>
          <w:rFonts w:ascii="Arial" w:hAnsi="Arial" w:cs="Arial"/>
        </w:rPr>
        <w:t xml:space="preserve"> estacionária</w:t>
      </w:r>
      <w:r w:rsidR="008B4384">
        <w:rPr>
          <w:rFonts w:ascii="Arial" w:hAnsi="Arial" w:cs="Arial"/>
        </w:rPr>
        <w:t>s de</w:t>
      </w:r>
      <w:r w:rsidR="00E65CA1">
        <w:rPr>
          <w:rFonts w:ascii="Arial" w:hAnsi="Arial" w:cs="Arial"/>
        </w:rPr>
        <w:t xml:space="preserve"> 12V 115</w:t>
      </w:r>
      <w:r w:rsidR="00A00C30">
        <w:rPr>
          <w:rFonts w:ascii="Arial" w:hAnsi="Arial" w:cs="Arial"/>
        </w:rPr>
        <w:t xml:space="preserve"> </w:t>
      </w:r>
      <w:r w:rsidR="00E65CA1">
        <w:rPr>
          <w:rFonts w:ascii="Arial" w:hAnsi="Arial" w:cs="Arial"/>
        </w:rPr>
        <w:t>Ah</w:t>
      </w:r>
      <w:r w:rsidR="008B4384">
        <w:rPr>
          <w:rFonts w:ascii="Arial" w:hAnsi="Arial" w:cs="Arial"/>
        </w:rPr>
        <w:t xml:space="preserve"> / 12V 70</w:t>
      </w:r>
      <w:r w:rsidR="00A00C30">
        <w:rPr>
          <w:rFonts w:ascii="Arial" w:hAnsi="Arial" w:cs="Arial"/>
        </w:rPr>
        <w:t xml:space="preserve"> </w:t>
      </w:r>
      <w:r w:rsidR="008B4384">
        <w:rPr>
          <w:rFonts w:ascii="Arial" w:hAnsi="Arial" w:cs="Arial"/>
        </w:rPr>
        <w:t xml:space="preserve">Ah </w:t>
      </w:r>
      <w:r w:rsidR="0055432F">
        <w:rPr>
          <w:rFonts w:ascii="Arial" w:hAnsi="Arial" w:cs="Arial"/>
        </w:rPr>
        <w:t>e</w:t>
      </w:r>
      <w:r w:rsidR="008B4384">
        <w:rPr>
          <w:rFonts w:ascii="Arial" w:hAnsi="Arial" w:cs="Arial"/>
        </w:rPr>
        <w:t xml:space="preserve"> 12V</w:t>
      </w:r>
      <w:r w:rsidR="00A33CA3">
        <w:rPr>
          <w:rFonts w:ascii="Arial" w:hAnsi="Arial" w:cs="Arial"/>
        </w:rPr>
        <w:t xml:space="preserve"> 18</w:t>
      </w:r>
      <w:r w:rsidR="0055432F">
        <w:rPr>
          <w:rFonts w:ascii="Arial" w:hAnsi="Arial" w:cs="Arial"/>
        </w:rPr>
        <w:t xml:space="preserve"> </w:t>
      </w:r>
      <w:r w:rsidR="00A33CA3">
        <w:rPr>
          <w:rFonts w:ascii="Arial" w:hAnsi="Arial" w:cs="Arial"/>
        </w:rPr>
        <w:t>Ah</w:t>
      </w:r>
      <w:r w:rsidR="00E65CA1">
        <w:rPr>
          <w:rFonts w:ascii="Arial" w:hAnsi="Arial" w:cs="Arial"/>
        </w:rPr>
        <w:t xml:space="preserve"> </w:t>
      </w:r>
      <w:r w:rsidRPr="00791CFC">
        <w:rPr>
          <w:rFonts w:ascii="Arial" w:hAnsi="Arial" w:cs="Arial"/>
        </w:rPr>
        <w:t>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>
        <w:rPr>
          <w:rFonts w:ascii="Arial" w:hAnsi="Arial" w:cs="Arial"/>
        </w:rPr>
        <w:t xml:space="preserve">aplicação e </w:t>
      </w:r>
      <w:r w:rsidRPr="00791CFC">
        <w:rPr>
          <w:rFonts w:ascii="Arial" w:hAnsi="Arial" w:cs="Arial"/>
        </w:rPr>
        <w:t xml:space="preserve">instalação a ser </w:t>
      </w:r>
      <w:r w:rsidR="003A1AB2">
        <w:rPr>
          <w:rFonts w:ascii="Arial" w:hAnsi="Arial" w:cs="Arial"/>
        </w:rPr>
        <w:t>requerida</w:t>
      </w:r>
      <w:r w:rsidRPr="00791CFC">
        <w:rPr>
          <w:rFonts w:ascii="Arial" w:hAnsi="Arial" w:cs="Arial"/>
        </w:rPr>
        <w:t>.</w:t>
      </w:r>
    </w:p>
    <w:p w14:paraId="25A99885" w14:textId="77777777" w:rsidR="00A96E78" w:rsidRPr="00A96E78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764CF0B8" w14:textId="77777777" w:rsidR="00A233E0" w:rsidRPr="00F14029" w:rsidRDefault="007B469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14029">
        <w:rPr>
          <w:rFonts w:ascii="Arial" w:hAnsi="Arial" w:cs="Arial"/>
        </w:rPr>
        <w:t>Não aplicável</w:t>
      </w:r>
      <w:r w:rsidR="00F14029" w:rsidRPr="00F14029">
        <w:rPr>
          <w:rFonts w:ascii="Arial" w:hAnsi="Arial" w:cs="Arial"/>
        </w:rPr>
        <w:t>.</w:t>
      </w:r>
    </w:p>
    <w:p w14:paraId="00BBAAD9" w14:textId="77777777" w:rsidR="00FB5DF3" w:rsidRPr="00A96E78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3A95FECE" w14:textId="77777777" w:rsidR="00FB5DF3" w:rsidRDefault="00E65CA1" w:rsidP="005D0F07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7B469F">
        <w:rPr>
          <w:rFonts w:ascii="Arial" w:hAnsi="Arial" w:cs="Arial"/>
        </w:rPr>
        <w:t>.</w:t>
      </w:r>
    </w:p>
    <w:p w14:paraId="275CF29D" w14:textId="77777777" w:rsidR="00770517" w:rsidRPr="00791CFC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>
        <w:rPr>
          <w:rFonts w:ascii="Arial" w:hAnsi="Arial" w:cs="Arial"/>
        </w:rPr>
        <w:t>a</w:t>
      </w:r>
      <w:r w:rsidRPr="00791CFC">
        <w:rPr>
          <w:rFonts w:ascii="Arial" w:hAnsi="Arial" w:cs="Arial"/>
        </w:rPr>
        <w:t xml:space="preserve"> SERGAS.</w:t>
      </w:r>
    </w:p>
    <w:p w14:paraId="33D444CE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71606F85" w14:textId="77777777" w:rsidR="00770517" w:rsidRPr="00791CFC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1BA3359C" w14:textId="77777777" w:rsidR="00770517" w:rsidRPr="00A96E78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5F4C518D" w14:textId="77777777" w:rsidR="00770517" w:rsidRPr="00067FCD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0DE16AB0" w14:textId="77777777" w:rsidR="00F73606" w:rsidRPr="00791CFC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1BC69AF6" w14:textId="531E3971" w:rsidR="00770517" w:rsidRPr="00A96E78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t>R</w:t>
      </w:r>
      <w:r w:rsidR="003A7823">
        <w:rPr>
          <w:rFonts w:ascii="Arial" w:hAnsi="Arial" w:cs="Arial"/>
        </w:rPr>
        <w:t xml:space="preserve">EQUISITOS GERAIS </w:t>
      </w:r>
      <w:r w:rsidR="00C70156">
        <w:rPr>
          <w:rFonts w:ascii="Arial" w:hAnsi="Arial" w:cs="Arial"/>
        </w:rPr>
        <w:t>PARA O FORNECIMENTO</w:t>
      </w:r>
      <w:r w:rsidR="00E65CA1">
        <w:rPr>
          <w:rFonts w:ascii="Arial" w:hAnsi="Arial" w:cs="Arial"/>
        </w:rPr>
        <w:t xml:space="preserve"> DE BATERIA</w:t>
      </w:r>
      <w:r w:rsidR="0055432F">
        <w:rPr>
          <w:rFonts w:ascii="Arial" w:hAnsi="Arial" w:cs="Arial"/>
        </w:rPr>
        <w:t>S</w:t>
      </w:r>
      <w:r w:rsidR="00E65CA1">
        <w:rPr>
          <w:rFonts w:ascii="Arial" w:hAnsi="Arial" w:cs="Arial"/>
        </w:rPr>
        <w:t xml:space="preserve"> ESTACIONÁRIA</w:t>
      </w:r>
      <w:r w:rsidR="0055432F">
        <w:rPr>
          <w:rFonts w:ascii="Arial" w:hAnsi="Arial" w:cs="Arial"/>
        </w:rPr>
        <w:t>S</w:t>
      </w:r>
      <w:r w:rsidR="007C23D5">
        <w:rPr>
          <w:rFonts w:ascii="Arial" w:hAnsi="Arial" w:cs="Arial"/>
        </w:rPr>
        <w:t xml:space="preserve"> </w:t>
      </w:r>
    </w:p>
    <w:p w14:paraId="2D338B9C" w14:textId="77777777" w:rsidR="005D0F07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Bateria Estacionária</w:t>
      </w:r>
      <w:r>
        <w:rPr>
          <w:rFonts w:ascii="Arial" w:hAnsi="Arial" w:cs="Arial"/>
        </w:rPr>
        <w:t>;</w:t>
      </w:r>
    </w:p>
    <w:p w14:paraId="2D7FBB03" w14:textId="77777777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 xml:space="preserve">Grades de liga chumbo-cálcio </w:t>
      </w:r>
      <w:r>
        <w:rPr>
          <w:rFonts w:ascii="Arial" w:hAnsi="Arial" w:cs="Arial"/>
        </w:rPr>
        <w:t>laminado-expandida;</w:t>
      </w:r>
      <w:r w:rsidRPr="00E65CA1">
        <w:rPr>
          <w:rFonts w:ascii="Arial" w:hAnsi="Arial" w:cs="Arial"/>
        </w:rPr>
        <w:t xml:space="preserve"> </w:t>
      </w:r>
    </w:p>
    <w:p w14:paraId="183625AE" w14:textId="77777777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Placas espessas de alta densidade com separadores de polietileno em forma de envelop</w:t>
      </w:r>
      <w:r>
        <w:rPr>
          <w:rFonts w:ascii="Arial" w:hAnsi="Arial" w:cs="Arial"/>
        </w:rPr>
        <w:t>e com alta resistência mecânica;</w:t>
      </w:r>
      <w:r w:rsidRPr="00E65CA1">
        <w:rPr>
          <w:rFonts w:ascii="Arial" w:hAnsi="Arial" w:cs="Arial"/>
        </w:rPr>
        <w:t xml:space="preserve"> </w:t>
      </w:r>
    </w:p>
    <w:p w14:paraId="7050318A" w14:textId="77777777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Caixa e tampa de polipropileno de alta resistência a impactos com tampas seladas por fusão do material, sem possibili</w:t>
      </w:r>
      <w:r>
        <w:rPr>
          <w:rFonts w:ascii="Arial" w:hAnsi="Arial" w:cs="Arial"/>
        </w:rPr>
        <w:t>dade de apresentar vazamentos;</w:t>
      </w:r>
    </w:p>
    <w:p w14:paraId="4F897737" w14:textId="77777777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Sistema de respiro com filtro antichama e indicador de teste que permite imediata visualização das condições da bateria para test</w:t>
      </w:r>
      <w:r>
        <w:rPr>
          <w:rFonts w:ascii="Arial" w:hAnsi="Arial" w:cs="Arial"/>
        </w:rPr>
        <w:t xml:space="preserve">e orientando do seu diagnóstico; </w:t>
      </w:r>
    </w:p>
    <w:p w14:paraId="67AF4B06" w14:textId="5B4E6B30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Capacidade</w:t>
      </w:r>
      <w:r w:rsidR="007C23D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81CB9">
        <w:rPr>
          <w:rFonts w:ascii="Arial" w:hAnsi="Arial" w:cs="Arial"/>
        </w:rPr>
        <w:t>/ Tipo: Conforme tabela abaixo.</w:t>
      </w:r>
      <w:r w:rsidRPr="00E65CA1">
        <w:rPr>
          <w:rFonts w:ascii="Arial" w:hAnsi="Arial" w:cs="Arial"/>
        </w:rPr>
        <w:t xml:space="preserve"> </w:t>
      </w:r>
    </w:p>
    <w:p w14:paraId="46B49921" w14:textId="29688F43" w:rsidR="00E65CA1" w:rsidRP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Dimensões Máximas</w:t>
      </w:r>
      <w:r w:rsidR="00C81CB9">
        <w:rPr>
          <w:rFonts w:ascii="Arial" w:hAnsi="Arial" w:cs="Arial"/>
        </w:rPr>
        <w:t>: conforme tabela abaixo.</w:t>
      </w:r>
      <w:r w:rsidRPr="00E65CA1">
        <w:rPr>
          <w:rFonts w:ascii="Arial" w:hAnsi="Arial" w:cs="Arial"/>
        </w:rPr>
        <w:t xml:space="preserve"> </w:t>
      </w:r>
    </w:p>
    <w:p w14:paraId="1963549E" w14:textId="4EAFA6A8" w:rsidR="00E65CA1" w:rsidRDefault="00E65CA1" w:rsidP="00E65CA1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Peso máximo: </w:t>
      </w:r>
      <w:r w:rsidR="00C81CB9">
        <w:rPr>
          <w:rFonts w:ascii="Arial" w:hAnsi="Arial" w:cs="Arial"/>
        </w:rPr>
        <w:t>conforme tabela abaixo</w:t>
      </w:r>
      <w:r w:rsidR="008122E8">
        <w:rPr>
          <w:rFonts w:ascii="Arial" w:hAnsi="Arial" w:cs="Arial"/>
        </w:rPr>
        <w:t>.</w:t>
      </w:r>
    </w:p>
    <w:p w14:paraId="00A67CBB" w14:textId="23991826" w:rsidR="0056468F" w:rsidRPr="008D2E3C" w:rsidRDefault="00E65CA1" w:rsidP="0056468F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E65CA1">
        <w:rPr>
          <w:rFonts w:ascii="Arial" w:hAnsi="Arial" w:cs="Arial"/>
        </w:rPr>
        <w:t>Terminais elétricos</w:t>
      </w:r>
      <w:r w:rsidR="00C81CB9">
        <w:rPr>
          <w:rFonts w:ascii="Arial" w:hAnsi="Arial" w:cs="Arial"/>
        </w:rPr>
        <w:t>: conforme tabela abaixo</w:t>
      </w:r>
      <w:r>
        <w:rPr>
          <w:rFonts w:ascii="Arial" w:hAnsi="Arial" w:cs="Arial"/>
        </w:rPr>
        <w:t>.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83"/>
        <w:gridCol w:w="1474"/>
        <w:gridCol w:w="1007"/>
        <w:gridCol w:w="851"/>
        <w:gridCol w:w="850"/>
        <w:gridCol w:w="3261"/>
      </w:tblGrid>
      <w:tr w:rsidR="003410D6" w14:paraId="47133E3C" w14:textId="77777777" w:rsidTr="008D2E3C">
        <w:trPr>
          <w:jc w:val="center"/>
        </w:trPr>
        <w:tc>
          <w:tcPr>
            <w:tcW w:w="1483" w:type="dxa"/>
            <w:vMerge w:val="restart"/>
            <w:vAlign w:val="center"/>
          </w:tcPr>
          <w:p w14:paraId="61BC668B" w14:textId="7BD5A3BA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</w:t>
            </w:r>
          </w:p>
        </w:tc>
        <w:tc>
          <w:tcPr>
            <w:tcW w:w="4182" w:type="dxa"/>
            <w:gridSpan w:val="4"/>
          </w:tcPr>
          <w:p w14:paraId="7AC1F4D6" w14:textId="3B93A9BA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Valores Máximos</w:t>
            </w:r>
          </w:p>
        </w:tc>
        <w:tc>
          <w:tcPr>
            <w:tcW w:w="3261" w:type="dxa"/>
            <w:vMerge w:val="restart"/>
          </w:tcPr>
          <w:p w14:paraId="5FA355BB" w14:textId="77777777" w:rsidR="008122E8" w:rsidRDefault="008122E8" w:rsidP="008122E8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</w:p>
          <w:p w14:paraId="7DDA9F03" w14:textId="73F380DB" w:rsidR="003410D6" w:rsidRDefault="003410D6" w:rsidP="008122E8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Terminal</w:t>
            </w:r>
          </w:p>
        </w:tc>
      </w:tr>
      <w:tr w:rsidR="003410D6" w14:paraId="3DFEC148" w14:textId="77777777" w:rsidTr="008D2E3C">
        <w:trPr>
          <w:jc w:val="center"/>
        </w:trPr>
        <w:tc>
          <w:tcPr>
            <w:tcW w:w="1483" w:type="dxa"/>
            <w:vMerge/>
          </w:tcPr>
          <w:p w14:paraId="535E281C" w14:textId="77777777" w:rsidR="003410D6" w:rsidRDefault="003410D6" w:rsidP="007C23D5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3332" w:type="dxa"/>
            <w:gridSpan w:val="3"/>
          </w:tcPr>
          <w:p w14:paraId="2FB4B2A6" w14:textId="4423CEAF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Dimensões (mm)</w:t>
            </w:r>
          </w:p>
        </w:tc>
        <w:tc>
          <w:tcPr>
            <w:tcW w:w="850" w:type="dxa"/>
          </w:tcPr>
          <w:p w14:paraId="42365BAD" w14:textId="102FCBA8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Peso</w:t>
            </w:r>
          </w:p>
        </w:tc>
        <w:tc>
          <w:tcPr>
            <w:tcW w:w="3261" w:type="dxa"/>
            <w:vMerge/>
          </w:tcPr>
          <w:p w14:paraId="3A67DFBA" w14:textId="77777777" w:rsidR="003410D6" w:rsidRDefault="003410D6" w:rsidP="007C23D5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3410D6" w14:paraId="2DB69FC3" w14:textId="77777777" w:rsidTr="008D2E3C">
        <w:trPr>
          <w:jc w:val="center"/>
        </w:trPr>
        <w:tc>
          <w:tcPr>
            <w:tcW w:w="1483" w:type="dxa"/>
            <w:vMerge/>
          </w:tcPr>
          <w:p w14:paraId="7149B168" w14:textId="492FBCDE" w:rsidR="003410D6" w:rsidRDefault="003410D6" w:rsidP="007C23D5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</w:p>
        </w:tc>
        <w:tc>
          <w:tcPr>
            <w:tcW w:w="1474" w:type="dxa"/>
          </w:tcPr>
          <w:p w14:paraId="3327E336" w14:textId="2CFA6132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Comprimento</w:t>
            </w:r>
          </w:p>
        </w:tc>
        <w:tc>
          <w:tcPr>
            <w:tcW w:w="1007" w:type="dxa"/>
          </w:tcPr>
          <w:p w14:paraId="1C444EFC" w14:textId="02BD57F5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Largura</w:t>
            </w:r>
          </w:p>
        </w:tc>
        <w:tc>
          <w:tcPr>
            <w:tcW w:w="851" w:type="dxa"/>
          </w:tcPr>
          <w:p w14:paraId="0396CE27" w14:textId="6A216B2F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Altura</w:t>
            </w:r>
          </w:p>
        </w:tc>
        <w:tc>
          <w:tcPr>
            <w:tcW w:w="850" w:type="dxa"/>
          </w:tcPr>
          <w:p w14:paraId="4B6F4EE9" w14:textId="2ECDD17B" w:rsidR="003410D6" w:rsidRDefault="003410D6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(Kg)</w:t>
            </w:r>
          </w:p>
        </w:tc>
        <w:tc>
          <w:tcPr>
            <w:tcW w:w="3261" w:type="dxa"/>
            <w:vMerge/>
          </w:tcPr>
          <w:p w14:paraId="083328F3" w14:textId="77777777" w:rsidR="003410D6" w:rsidRDefault="003410D6" w:rsidP="007C23D5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</w:p>
        </w:tc>
      </w:tr>
      <w:tr w:rsidR="00547DC1" w14:paraId="4BAC4B64" w14:textId="77777777" w:rsidTr="008D2E3C">
        <w:trPr>
          <w:jc w:val="center"/>
        </w:trPr>
        <w:tc>
          <w:tcPr>
            <w:tcW w:w="1483" w:type="dxa"/>
            <w:vAlign w:val="center"/>
          </w:tcPr>
          <w:p w14:paraId="521BB921" w14:textId="0EAF7DF2" w:rsidR="007C23D5" w:rsidRDefault="00547DC1" w:rsidP="003410D6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V </w:t>
            </w:r>
            <w:r w:rsidR="003410D6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115 Ah</w:t>
            </w:r>
          </w:p>
        </w:tc>
        <w:tc>
          <w:tcPr>
            <w:tcW w:w="1474" w:type="dxa"/>
            <w:vAlign w:val="center"/>
          </w:tcPr>
          <w:p w14:paraId="0C9A1729" w14:textId="50AC1A76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</w:t>
            </w:r>
          </w:p>
        </w:tc>
        <w:tc>
          <w:tcPr>
            <w:tcW w:w="1007" w:type="dxa"/>
            <w:vAlign w:val="center"/>
          </w:tcPr>
          <w:p w14:paraId="0E773027" w14:textId="4CD4594A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851" w:type="dxa"/>
            <w:vAlign w:val="center"/>
          </w:tcPr>
          <w:p w14:paraId="0D7EFABF" w14:textId="527F9C20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5432F">
              <w:rPr>
                <w:rFonts w:ascii="Arial" w:hAnsi="Arial" w:cs="Arial"/>
              </w:rPr>
              <w:t>40</w:t>
            </w:r>
          </w:p>
        </w:tc>
        <w:tc>
          <w:tcPr>
            <w:tcW w:w="850" w:type="dxa"/>
            <w:vAlign w:val="center"/>
          </w:tcPr>
          <w:p w14:paraId="5B663C2A" w14:textId="1951BCE7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28,0</w:t>
            </w:r>
          </w:p>
        </w:tc>
        <w:tc>
          <w:tcPr>
            <w:tcW w:w="3261" w:type="dxa"/>
            <w:vAlign w:val="center"/>
          </w:tcPr>
          <w:p w14:paraId="7C1EFBBC" w14:textId="51A1C59A" w:rsidR="007C23D5" w:rsidRDefault="008122E8" w:rsidP="008122E8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Roscado macho com porca e arruela</w:t>
            </w:r>
            <w:r w:rsidR="00EA26FD">
              <w:rPr>
                <w:rFonts w:ascii="Arial" w:hAnsi="Arial" w:cs="Arial"/>
              </w:rPr>
              <w:t>.</w:t>
            </w:r>
          </w:p>
        </w:tc>
      </w:tr>
      <w:tr w:rsidR="00547DC1" w14:paraId="7525F470" w14:textId="77777777" w:rsidTr="008D2E3C">
        <w:trPr>
          <w:jc w:val="center"/>
        </w:trPr>
        <w:tc>
          <w:tcPr>
            <w:tcW w:w="1483" w:type="dxa"/>
            <w:vAlign w:val="center"/>
          </w:tcPr>
          <w:p w14:paraId="2BD50AFA" w14:textId="0AD80520" w:rsidR="007C23D5" w:rsidRDefault="00547DC1" w:rsidP="003410D6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V </w:t>
            </w:r>
            <w:r w:rsidR="003410D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70 Ah</w:t>
            </w:r>
          </w:p>
        </w:tc>
        <w:tc>
          <w:tcPr>
            <w:tcW w:w="1474" w:type="dxa"/>
            <w:vAlign w:val="center"/>
          </w:tcPr>
          <w:p w14:paraId="2712F5E2" w14:textId="5FF0B956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007" w:type="dxa"/>
            <w:vAlign w:val="center"/>
          </w:tcPr>
          <w:p w14:paraId="1D6FA982" w14:textId="6C87A001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EA26FD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FC6A1DD" w14:textId="6CC098CA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850" w:type="dxa"/>
            <w:vAlign w:val="center"/>
          </w:tcPr>
          <w:p w14:paraId="623C799E" w14:textId="28146A12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15,0</w:t>
            </w:r>
          </w:p>
        </w:tc>
        <w:tc>
          <w:tcPr>
            <w:tcW w:w="3261" w:type="dxa"/>
            <w:vAlign w:val="center"/>
          </w:tcPr>
          <w:p w14:paraId="4512968A" w14:textId="4626896D" w:rsidR="007C23D5" w:rsidRDefault="008122E8" w:rsidP="007C23D5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Olhal com parafuso, porca e arruela</w:t>
            </w:r>
            <w:r w:rsidR="00EA26FD">
              <w:rPr>
                <w:rFonts w:ascii="Arial" w:hAnsi="Arial" w:cs="Arial"/>
              </w:rPr>
              <w:t>.</w:t>
            </w:r>
          </w:p>
        </w:tc>
      </w:tr>
      <w:tr w:rsidR="00547DC1" w14:paraId="731271D3" w14:textId="77777777" w:rsidTr="008D2E3C">
        <w:trPr>
          <w:jc w:val="center"/>
        </w:trPr>
        <w:tc>
          <w:tcPr>
            <w:tcW w:w="1483" w:type="dxa"/>
            <w:vAlign w:val="center"/>
          </w:tcPr>
          <w:p w14:paraId="4C1F5164" w14:textId="1FB9A187" w:rsidR="007C23D5" w:rsidRDefault="00547DC1" w:rsidP="003410D6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V </w:t>
            </w:r>
            <w:r w:rsidR="003410D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18 Ah</w:t>
            </w:r>
          </w:p>
        </w:tc>
        <w:tc>
          <w:tcPr>
            <w:tcW w:w="1474" w:type="dxa"/>
            <w:vAlign w:val="center"/>
          </w:tcPr>
          <w:p w14:paraId="688247F6" w14:textId="66DA6B3A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EA26FD">
              <w:rPr>
                <w:rFonts w:ascii="Arial" w:hAnsi="Arial" w:cs="Arial"/>
              </w:rPr>
              <w:t>5</w:t>
            </w:r>
          </w:p>
        </w:tc>
        <w:tc>
          <w:tcPr>
            <w:tcW w:w="1007" w:type="dxa"/>
            <w:vAlign w:val="center"/>
          </w:tcPr>
          <w:p w14:paraId="690F9204" w14:textId="1EC1F1F7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851" w:type="dxa"/>
            <w:vAlign w:val="center"/>
          </w:tcPr>
          <w:p w14:paraId="156181A4" w14:textId="71D85049" w:rsidR="007C23D5" w:rsidRDefault="00EA26FD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</w:t>
            </w:r>
          </w:p>
        </w:tc>
        <w:tc>
          <w:tcPr>
            <w:tcW w:w="850" w:type="dxa"/>
            <w:vAlign w:val="center"/>
          </w:tcPr>
          <w:p w14:paraId="58B7306A" w14:textId="6139E97F" w:rsidR="007C23D5" w:rsidRDefault="00547DC1" w:rsidP="00C81CB9">
            <w:pPr>
              <w:spacing w:before="120" w:line="360" w:lineRule="auto"/>
              <w:ind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3261" w:type="dxa"/>
            <w:vAlign w:val="center"/>
          </w:tcPr>
          <w:p w14:paraId="06C9496C" w14:textId="05AF1503" w:rsidR="00EA26FD" w:rsidRDefault="008122E8" w:rsidP="008122E8">
            <w:pPr>
              <w:spacing w:before="120" w:line="360" w:lineRule="auto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Roscado fêmea com parafuso e arruela</w:t>
            </w:r>
            <w:r w:rsidR="00EA26FD">
              <w:rPr>
                <w:rFonts w:ascii="Arial" w:hAnsi="Arial" w:cs="Arial"/>
              </w:rPr>
              <w:t>, ou alternativamente, olhal com parafuso, porca e arruela</w:t>
            </w:r>
            <w:r w:rsidR="00843658">
              <w:rPr>
                <w:rFonts w:ascii="Arial" w:hAnsi="Arial" w:cs="Arial"/>
              </w:rPr>
              <w:t>.</w:t>
            </w:r>
          </w:p>
        </w:tc>
      </w:tr>
    </w:tbl>
    <w:p w14:paraId="278E812F" w14:textId="77777777" w:rsidR="0056468F" w:rsidRPr="00791CFC" w:rsidRDefault="0056468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1DE8AEB1" w14:textId="003D8E4C" w:rsidR="008F1298" w:rsidRPr="00791CFC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 xml:space="preserve">OUTROS REQUISITOS </w:t>
      </w:r>
      <w:r w:rsidR="00F4591E">
        <w:rPr>
          <w:rFonts w:ascii="Arial" w:hAnsi="Arial" w:cs="Arial"/>
          <w:b/>
        </w:rPr>
        <w:t>D</w:t>
      </w:r>
      <w:r w:rsidR="0055432F">
        <w:rPr>
          <w:rFonts w:ascii="Arial" w:hAnsi="Arial" w:cs="Arial"/>
          <w:b/>
        </w:rPr>
        <w:t>E</w:t>
      </w:r>
      <w:r w:rsidR="00F4591E">
        <w:rPr>
          <w:rFonts w:ascii="Arial" w:hAnsi="Arial" w:cs="Arial"/>
          <w:b/>
        </w:rPr>
        <w:t xml:space="preserve"> BATERIA</w:t>
      </w:r>
      <w:r w:rsidR="0055432F">
        <w:rPr>
          <w:rFonts w:ascii="Arial" w:hAnsi="Arial" w:cs="Arial"/>
          <w:b/>
        </w:rPr>
        <w:t>S</w:t>
      </w:r>
      <w:r w:rsidR="00F4591E">
        <w:rPr>
          <w:rFonts w:ascii="Arial" w:hAnsi="Arial" w:cs="Arial"/>
          <w:b/>
        </w:rPr>
        <w:t xml:space="preserve"> ESTACIONÁRIA</w:t>
      </w:r>
      <w:r w:rsidR="0055432F">
        <w:rPr>
          <w:rFonts w:ascii="Arial" w:hAnsi="Arial" w:cs="Arial"/>
          <w:b/>
        </w:rPr>
        <w:t>S</w:t>
      </w:r>
    </w:p>
    <w:p w14:paraId="028286A2" w14:textId="4211BB7E" w:rsidR="008F1298" w:rsidRPr="00A96E78" w:rsidRDefault="004933EA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</w:rPr>
        <w:t>CERTIFICAÇÃO</w:t>
      </w:r>
    </w:p>
    <w:p w14:paraId="6473AF85" w14:textId="77777777" w:rsidR="00760DB3" w:rsidRPr="00A96E78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  <w:vanish/>
        </w:rPr>
        <w:t xml:space="preserve">Todos os Manômetros devem </w:t>
      </w:r>
    </w:p>
    <w:p w14:paraId="452163C6" w14:textId="77777777" w:rsidR="008F1298" w:rsidRPr="00791CFC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2CFD8756" w14:textId="77777777" w:rsidR="002438E1" w:rsidRDefault="00FA66C4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Não aplicável</w:t>
      </w:r>
      <w:r w:rsidR="00F14029">
        <w:rPr>
          <w:rFonts w:ascii="Arial" w:hAnsi="Arial" w:cs="Arial"/>
          <w:color w:val="000000"/>
        </w:rPr>
        <w:t>.</w:t>
      </w:r>
    </w:p>
    <w:p w14:paraId="153DB102" w14:textId="77777777" w:rsidR="002438E1" w:rsidRPr="002438E1" w:rsidRDefault="002438E1" w:rsidP="002438E1">
      <w:pPr>
        <w:pStyle w:val="PargrafodaLista"/>
        <w:rPr>
          <w:rFonts w:ascii="Arial" w:hAnsi="Arial" w:cs="Arial"/>
          <w:b/>
        </w:rPr>
      </w:pPr>
    </w:p>
    <w:p w14:paraId="7ABC4721" w14:textId="27DB1589" w:rsidR="002438E1" w:rsidRPr="002438E1" w:rsidRDefault="004933EA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2401C00A" w14:textId="77777777" w:rsidR="002438E1" w:rsidRPr="002438E1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Garantia mínima de 01 (um) ano contra defeitos ou falhas </w:t>
      </w:r>
    </w:p>
    <w:p w14:paraId="72310DA1" w14:textId="77777777" w:rsidR="002438E1" w:rsidRPr="00E438FC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5EE4DD10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D018728" w14:textId="77777777" w:rsidR="00E438FC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0EAAC2E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4804DD2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7DA61ACE" w14:textId="77777777" w:rsidR="00E438FC" w:rsidRPr="00E438FC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685F3CA8" w14:textId="5DF39744" w:rsidR="00E438FC" w:rsidRPr="00480748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constante</w:t>
      </w:r>
      <w:r w:rsidR="00AC3AC9">
        <w:rPr>
          <w:rFonts w:ascii="Arial" w:hAnsi="Arial" w:cs="Arial"/>
        </w:rPr>
        <w:t>s</w:t>
      </w:r>
      <w:r w:rsidR="00480748">
        <w:rPr>
          <w:rFonts w:ascii="Arial" w:hAnsi="Arial" w:cs="Arial"/>
        </w:rPr>
        <w:t xml:space="preserve"> </w:t>
      </w:r>
      <w:r w:rsidR="00AC3AC9">
        <w:rPr>
          <w:rFonts w:ascii="Arial" w:hAnsi="Arial" w:cs="Arial"/>
        </w:rPr>
        <w:t>n</w:t>
      </w:r>
      <w:r w:rsidR="00480748">
        <w:rPr>
          <w:rFonts w:ascii="Arial" w:hAnsi="Arial" w:cs="Arial"/>
        </w:rPr>
        <w:t>a Nota Fiscal.</w:t>
      </w:r>
    </w:p>
    <w:p w14:paraId="28A6E18F" w14:textId="77777777" w:rsidR="00480748" w:rsidRPr="00480748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527ED56" w14:textId="77777777" w:rsidR="00480748" w:rsidRPr="00D16F6C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07C8D38A" w14:textId="77777777" w:rsidR="00D16F6C" w:rsidRPr="00D16F6C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3E67F9B3" w14:textId="77777777" w:rsidR="00D16F6C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35E31415" w14:textId="77777777" w:rsidR="00B31091" w:rsidRPr="00A96E78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63862B1D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2D30EE4C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EBB4" w14:textId="77777777" w:rsidR="00516117" w:rsidRDefault="00516117">
      <w:r>
        <w:separator/>
      </w:r>
    </w:p>
  </w:endnote>
  <w:endnote w:type="continuationSeparator" w:id="0">
    <w:p w14:paraId="515A1474" w14:textId="77777777" w:rsidR="00516117" w:rsidRDefault="0051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383D" w14:textId="77777777" w:rsidR="00516117" w:rsidRDefault="00516117">
      <w:r>
        <w:separator/>
      </w:r>
    </w:p>
  </w:footnote>
  <w:footnote w:type="continuationSeparator" w:id="0">
    <w:p w14:paraId="0CD6DF41" w14:textId="77777777" w:rsidR="00516117" w:rsidRDefault="00516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15D0A4FB" w14:textId="77777777" w:rsidTr="000454E2">
      <w:trPr>
        <w:trHeight w:val="983"/>
        <w:jc w:val="center"/>
      </w:trPr>
      <w:tc>
        <w:tcPr>
          <w:tcW w:w="1413" w:type="dxa"/>
        </w:tcPr>
        <w:p w14:paraId="33CFE00F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0EAABD5" wp14:editId="35CED4B5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48D37F9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74D252B0" w14:textId="77777777" w:rsidR="004555F8" w:rsidRDefault="00E65CA1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ET-049</w:t>
          </w:r>
        </w:p>
      </w:tc>
      <w:tc>
        <w:tcPr>
          <w:tcW w:w="1134" w:type="dxa"/>
          <w:vAlign w:val="center"/>
        </w:tcPr>
        <w:p w14:paraId="43BB28CB" w14:textId="1BC15733" w:rsidR="004555F8" w:rsidRDefault="004555F8" w:rsidP="0056468F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5432F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7E18BB26" w14:textId="4BE5AD34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A97C87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A97C87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7C935DA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055F48C" w14:textId="43DE4E4A" w:rsidR="004555F8" w:rsidRDefault="004555F8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E65CA1" w:rsidRPr="00E65CA1">
            <w:rPr>
              <w:rFonts w:ascii="Arial" w:hAnsi="Arial"/>
              <w:b/>
              <w:sz w:val="28"/>
            </w:rPr>
            <w:t>BATERIA</w:t>
          </w:r>
          <w:r w:rsidR="0055432F">
            <w:rPr>
              <w:rFonts w:ascii="Arial" w:hAnsi="Arial"/>
              <w:b/>
              <w:sz w:val="28"/>
            </w:rPr>
            <w:t>S</w:t>
          </w:r>
          <w:r w:rsidR="00E65CA1" w:rsidRPr="00E65CA1">
            <w:rPr>
              <w:rFonts w:ascii="Arial" w:hAnsi="Arial"/>
              <w:b/>
              <w:sz w:val="28"/>
            </w:rPr>
            <w:t xml:space="preserve"> ESTACIONÁRIA</w:t>
          </w:r>
          <w:r w:rsidR="0055432F">
            <w:rPr>
              <w:rFonts w:ascii="Arial" w:hAnsi="Arial"/>
              <w:b/>
              <w:sz w:val="28"/>
            </w:rPr>
            <w:t>S</w:t>
          </w:r>
          <w:r w:rsidR="00E65CA1" w:rsidRPr="00E65CA1">
            <w:rPr>
              <w:rFonts w:ascii="Arial" w:hAnsi="Arial"/>
              <w:b/>
              <w:sz w:val="28"/>
            </w:rPr>
            <w:t xml:space="preserve"> 12V 115Ah</w:t>
          </w:r>
          <w:r w:rsidR="0055432F">
            <w:rPr>
              <w:rFonts w:ascii="Arial" w:hAnsi="Arial"/>
              <w:b/>
              <w:sz w:val="28"/>
            </w:rPr>
            <w:t xml:space="preserve"> / 12V 70 Ah / 12V 18Ah</w:t>
          </w:r>
        </w:p>
      </w:tc>
    </w:tr>
  </w:tbl>
  <w:p w14:paraId="3C7C8B63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478085CB" w14:textId="77777777" w:rsidTr="000454E2">
      <w:trPr>
        <w:trHeight w:val="983"/>
        <w:jc w:val="center"/>
      </w:trPr>
      <w:tc>
        <w:tcPr>
          <w:tcW w:w="1413" w:type="dxa"/>
        </w:tcPr>
        <w:p w14:paraId="36711CF0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AC304C9" wp14:editId="069B757B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2C6FFE87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5F8444A0" w14:textId="77777777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E65CA1">
            <w:rPr>
              <w:rFonts w:ascii="Arial" w:hAnsi="Arial" w:cs="Arial"/>
              <w:sz w:val="24"/>
            </w:rPr>
            <w:t>049</w:t>
          </w:r>
        </w:p>
      </w:tc>
      <w:tc>
        <w:tcPr>
          <w:tcW w:w="1134" w:type="dxa"/>
          <w:vAlign w:val="center"/>
        </w:tcPr>
        <w:p w14:paraId="7049A82E" w14:textId="05280031" w:rsidR="0082247E" w:rsidRDefault="0082247E" w:rsidP="008B4384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55432F">
            <w:rPr>
              <w:rFonts w:ascii="Arial" w:hAnsi="Arial" w:cs="Arial"/>
              <w:sz w:val="24"/>
            </w:rPr>
            <w:t>C</w:t>
          </w:r>
        </w:p>
      </w:tc>
      <w:tc>
        <w:tcPr>
          <w:tcW w:w="1725" w:type="dxa"/>
          <w:vAlign w:val="center"/>
        </w:tcPr>
        <w:p w14:paraId="54C5E8CB" w14:textId="487761E3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A97C87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A97C87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269A7105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899929E" w14:textId="7FA2F1E0" w:rsidR="0082247E" w:rsidRDefault="0082247E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E65CA1" w:rsidRPr="00E65CA1">
            <w:rPr>
              <w:rFonts w:ascii="Arial" w:hAnsi="Arial"/>
              <w:b/>
              <w:sz w:val="28"/>
            </w:rPr>
            <w:t>BATERIA</w:t>
          </w:r>
          <w:r w:rsidR="0055432F">
            <w:rPr>
              <w:rFonts w:ascii="Arial" w:hAnsi="Arial"/>
              <w:b/>
              <w:sz w:val="28"/>
            </w:rPr>
            <w:t>S</w:t>
          </w:r>
          <w:r w:rsidR="00E65CA1" w:rsidRPr="00E65CA1">
            <w:rPr>
              <w:rFonts w:ascii="Arial" w:hAnsi="Arial"/>
              <w:b/>
              <w:sz w:val="28"/>
            </w:rPr>
            <w:t xml:space="preserve"> ESTACIONÁRIA</w:t>
          </w:r>
          <w:r w:rsidR="0055432F">
            <w:rPr>
              <w:rFonts w:ascii="Arial" w:hAnsi="Arial"/>
              <w:b/>
              <w:sz w:val="28"/>
            </w:rPr>
            <w:t>S</w:t>
          </w:r>
          <w:r w:rsidR="00E65CA1" w:rsidRPr="00E65CA1">
            <w:rPr>
              <w:rFonts w:ascii="Arial" w:hAnsi="Arial"/>
              <w:b/>
              <w:sz w:val="28"/>
            </w:rPr>
            <w:t xml:space="preserve"> 12V 115Ah</w:t>
          </w:r>
          <w:r w:rsidR="008B4384">
            <w:rPr>
              <w:rFonts w:ascii="Arial" w:hAnsi="Arial"/>
              <w:b/>
              <w:sz w:val="28"/>
            </w:rPr>
            <w:t xml:space="preserve"> / 12V 70 Ah / 12V </w:t>
          </w:r>
          <w:r w:rsidR="00A33CA3">
            <w:rPr>
              <w:rFonts w:ascii="Arial" w:hAnsi="Arial"/>
              <w:b/>
              <w:sz w:val="28"/>
            </w:rPr>
            <w:t>18</w:t>
          </w:r>
          <w:r w:rsidR="008B4384">
            <w:rPr>
              <w:rFonts w:ascii="Arial" w:hAnsi="Arial"/>
              <w:b/>
              <w:sz w:val="28"/>
            </w:rPr>
            <w:t>Ah</w:t>
          </w:r>
        </w:p>
      </w:tc>
    </w:tr>
  </w:tbl>
  <w:p w14:paraId="0DEE9A72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3410">
    <w:abstractNumId w:val="3"/>
  </w:num>
  <w:num w:numId="2" w16cid:durableId="587226731">
    <w:abstractNumId w:val="28"/>
  </w:num>
  <w:num w:numId="3" w16cid:durableId="1955205526">
    <w:abstractNumId w:val="13"/>
  </w:num>
  <w:num w:numId="4" w16cid:durableId="1173178791">
    <w:abstractNumId w:val="10"/>
  </w:num>
  <w:num w:numId="5" w16cid:durableId="2024355497">
    <w:abstractNumId w:val="30"/>
  </w:num>
  <w:num w:numId="6" w16cid:durableId="314646382">
    <w:abstractNumId w:val="22"/>
  </w:num>
  <w:num w:numId="7" w16cid:durableId="208880101">
    <w:abstractNumId w:val="14"/>
  </w:num>
  <w:num w:numId="8" w16cid:durableId="1047140306">
    <w:abstractNumId w:val="0"/>
  </w:num>
  <w:num w:numId="9" w16cid:durableId="585725247">
    <w:abstractNumId w:val="27"/>
  </w:num>
  <w:num w:numId="10" w16cid:durableId="1974020700">
    <w:abstractNumId w:val="8"/>
  </w:num>
  <w:num w:numId="11" w16cid:durableId="101389321">
    <w:abstractNumId w:val="5"/>
  </w:num>
  <w:num w:numId="12" w16cid:durableId="732120260">
    <w:abstractNumId w:val="41"/>
  </w:num>
  <w:num w:numId="13" w16cid:durableId="1034428152">
    <w:abstractNumId w:val="34"/>
  </w:num>
  <w:num w:numId="14" w16cid:durableId="1100419621">
    <w:abstractNumId w:val="44"/>
  </w:num>
  <w:num w:numId="15" w16cid:durableId="315651316">
    <w:abstractNumId w:val="16"/>
  </w:num>
  <w:num w:numId="16" w16cid:durableId="1357386402">
    <w:abstractNumId w:val="38"/>
  </w:num>
  <w:num w:numId="17" w16cid:durableId="1823306204">
    <w:abstractNumId w:val="24"/>
  </w:num>
  <w:num w:numId="18" w16cid:durableId="1946693761">
    <w:abstractNumId w:val="2"/>
  </w:num>
  <w:num w:numId="19" w16cid:durableId="247274119">
    <w:abstractNumId w:val="40"/>
  </w:num>
  <w:num w:numId="20" w16cid:durableId="160197656">
    <w:abstractNumId w:val="19"/>
  </w:num>
  <w:num w:numId="21" w16cid:durableId="1472137765">
    <w:abstractNumId w:val="31"/>
  </w:num>
  <w:num w:numId="22" w16cid:durableId="1491091882">
    <w:abstractNumId w:val="21"/>
  </w:num>
  <w:num w:numId="23" w16cid:durableId="1063215215">
    <w:abstractNumId w:val="25"/>
  </w:num>
  <w:num w:numId="24" w16cid:durableId="2135057463">
    <w:abstractNumId w:val="17"/>
  </w:num>
  <w:num w:numId="25" w16cid:durableId="1666586852">
    <w:abstractNumId w:val="39"/>
  </w:num>
  <w:num w:numId="26" w16cid:durableId="917832815">
    <w:abstractNumId w:val="15"/>
  </w:num>
  <w:num w:numId="27" w16cid:durableId="688214412">
    <w:abstractNumId w:val="37"/>
  </w:num>
  <w:num w:numId="28" w16cid:durableId="1412122716">
    <w:abstractNumId w:val="23"/>
  </w:num>
  <w:num w:numId="29" w16cid:durableId="324745384">
    <w:abstractNumId w:val="43"/>
  </w:num>
  <w:num w:numId="30" w16cid:durableId="2139882412">
    <w:abstractNumId w:val="1"/>
  </w:num>
  <w:num w:numId="31" w16cid:durableId="13925356">
    <w:abstractNumId w:val="7"/>
  </w:num>
  <w:num w:numId="32" w16cid:durableId="1354645019">
    <w:abstractNumId w:val="11"/>
  </w:num>
  <w:num w:numId="33" w16cid:durableId="1281381265">
    <w:abstractNumId w:val="29"/>
  </w:num>
  <w:num w:numId="34" w16cid:durableId="1956784429">
    <w:abstractNumId w:val="4"/>
  </w:num>
  <w:num w:numId="35" w16cid:durableId="1564830031">
    <w:abstractNumId w:val="32"/>
  </w:num>
  <w:num w:numId="36" w16cid:durableId="173763380">
    <w:abstractNumId w:val="33"/>
  </w:num>
  <w:num w:numId="37" w16cid:durableId="1602030822">
    <w:abstractNumId w:val="35"/>
  </w:num>
  <w:num w:numId="38" w16cid:durableId="1018579270">
    <w:abstractNumId w:val="6"/>
  </w:num>
  <w:num w:numId="39" w16cid:durableId="83959871">
    <w:abstractNumId w:val="26"/>
  </w:num>
  <w:num w:numId="40" w16cid:durableId="1555194564">
    <w:abstractNumId w:val="20"/>
  </w:num>
  <w:num w:numId="41" w16cid:durableId="1722288060">
    <w:abstractNumId w:val="46"/>
  </w:num>
  <w:num w:numId="42" w16cid:durableId="449277028">
    <w:abstractNumId w:val="18"/>
  </w:num>
  <w:num w:numId="43" w16cid:durableId="814685973">
    <w:abstractNumId w:val="36"/>
  </w:num>
  <w:num w:numId="44" w16cid:durableId="572352822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244386952">
    <w:abstractNumId w:val="9"/>
  </w:num>
  <w:num w:numId="46" w16cid:durableId="1614289499">
    <w:abstractNumId w:val="42"/>
  </w:num>
  <w:num w:numId="47" w16cid:durableId="1924215355">
    <w:abstractNumId w:val="12"/>
  </w:num>
  <w:num w:numId="48" w16cid:durableId="291641646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24"/>
    <w:rsid w:val="000C4786"/>
    <w:rsid w:val="000D4C75"/>
    <w:rsid w:val="000D74D2"/>
    <w:rsid w:val="000E0355"/>
    <w:rsid w:val="000E193D"/>
    <w:rsid w:val="000E28EC"/>
    <w:rsid w:val="000F5658"/>
    <w:rsid w:val="00107307"/>
    <w:rsid w:val="00113120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57FA"/>
    <w:rsid w:val="0014672F"/>
    <w:rsid w:val="00147847"/>
    <w:rsid w:val="00151828"/>
    <w:rsid w:val="00153EB1"/>
    <w:rsid w:val="001623B5"/>
    <w:rsid w:val="00166609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234C"/>
    <w:rsid w:val="0023380A"/>
    <w:rsid w:val="00233E7C"/>
    <w:rsid w:val="00235545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1C54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410D6"/>
    <w:rsid w:val="00350FD0"/>
    <w:rsid w:val="00354317"/>
    <w:rsid w:val="00354427"/>
    <w:rsid w:val="00355BB2"/>
    <w:rsid w:val="0036171E"/>
    <w:rsid w:val="0036445D"/>
    <w:rsid w:val="003815F7"/>
    <w:rsid w:val="00382F9D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35849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33EA"/>
    <w:rsid w:val="00494560"/>
    <w:rsid w:val="004A1B55"/>
    <w:rsid w:val="004C0C7C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16117"/>
    <w:rsid w:val="00522A9D"/>
    <w:rsid w:val="00523BE6"/>
    <w:rsid w:val="005248E0"/>
    <w:rsid w:val="00527558"/>
    <w:rsid w:val="0053416A"/>
    <w:rsid w:val="00534EA9"/>
    <w:rsid w:val="00545A97"/>
    <w:rsid w:val="00547DC1"/>
    <w:rsid w:val="00551794"/>
    <w:rsid w:val="00553B53"/>
    <w:rsid w:val="0055432F"/>
    <w:rsid w:val="00555746"/>
    <w:rsid w:val="0056468F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3DFE"/>
    <w:rsid w:val="005A494F"/>
    <w:rsid w:val="005B20E3"/>
    <w:rsid w:val="005D0F07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23D5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22E8"/>
    <w:rsid w:val="00817F6B"/>
    <w:rsid w:val="0082247E"/>
    <w:rsid w:val="00841390"/>
    <w:rsid w:val="00843658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4384"/>
    <w:rsid w:val="008B7D6E"/>
    <w:rsid w:val="008C0125"/>
    <w:rsid w:val="008C110E"/>
    <w:rsid w:val="008C1265"/>
    <w:rsid w:val="008D2E3C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E3F42"/>
    <w:rsid w:val="009E6A29"/>
    <w:rsid w:val="009F00E9"/>
    <w:rsid w:val="009F1C1B"/>
    <w:rsid w:val="009F4A78"/>
    <w:rsid w:val="009F4F72"/>
    <w:rsid w:val="00A00103"/>
    <w:rsid w:val="00A00C30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33CA3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97C87"/>
    <w:rsid w:val="00AA04B4"/>
    <w:rsid w:val="00AA20C3"/>
    <w:rsid w:val="00AA5BA8"/>
    <w:rsid w:val="00AB2C37"/>
    <w:rsid w:val="00AC0ADA"/>
    <w:rsid w:val="00AC3AC9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27C07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81CB9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9418C"/>
    <w:rsid w:val="00D962D8"/>
    <w:rsid w:val="00DA00AD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5CA1"/>
    <w:rsid w:val="00E671EE"/>
    <w:rsid w:val="00E7018D"/>
    <w:rsid w:val="00E73F39"/>
    <w:rsid w:val="00E75A73"/>
    <w:rsid w:val="00E90B3B"/>
    <w:rsid w:val="00E976DE"/>
    <w:rsid w:val="00EA1177"/>
    <w:rsid w:val="00EA22B1"/>
    <w:rsid w:val="00EA26FD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11F"/>
    <w:rsid w:val="00F37475"/>
    <w:rsid w:val="00F41503"/>
    <w:rsid w:val="00F4591E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4EE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010309"/>
  <w15:docId w15:val="{BBB73FDF-5B77-41C1-9169-864C95C2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D0C0-145C-41BB-85C6-06A42408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612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8</cp:revision>
  <cp:lastPrinted>2021-09-03T19:37:00Z</cp:lastPrinted>
  <dcterms:created xsi:type="dcterms:W3CDTF">2021-09-03T16:48:00Z</dcterms:created>
  <dcterms:modified xsi:type="dcterms:W3CDTF">2025-01-09T14:37:00Z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